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2341"/>
        <w:gridCol w:w="80"/>
        <w:gridCol w:w="722"/>
        <w:gridCol w:w="1512"/>
        <w:gridCol w:w="335"/>
        <w:gridCol w:w="2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8522" w:type="dxa"/>
            <w:gridSpan w:val="7"/>
            <w:shd w:val="clear" w:color="auto" w:fill="auto"/>
            <w:vAlign w:val="center"/>
          </w:tcPr>
          <w:p>
            <w:pPr>
              <w:pStyle w:val="4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sz w:val="40"/>
                <w:szCs w:val="22"/>
                <w:u w:val="none" w:color="auto"/>
                <w:lang w:val="en-US" w:eastAsia="zh-CN"/>
              </w:rPr>
              <w:t>中小学科技创新竞赛辅导方案（机器人类）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赛事名称</w:t>
            </w:r>
          </w:p>
        </w:tc>
        <w:tc>
          <w:tcPr>
            <w:tcW w:w="7356" w:type="dxa"/>
            <w:gridSpan w:val="6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世界机器人大会青少年机器人设计与信息素养大赛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赛项名称</w:t>
            </w:r>
          </w:p>
        </w:tc>
        <w:tc>
          <w:tcPr>
            <w:tcW w:w="7356" w:type="dxa"/>
            <w:gridSpan w:val="6"/>
          </w:tcPr>
          <w:p>
            <w:pPr>
              <w:rPr>
                <w:rFonts w:hint="eastAsia" w:ascii="微软雅黑" w:hAnsi="微软雅黑" w:eastAsia="仿宋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ENJOY AI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-夏季运动会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赛事类型</w:t>
            </w:r>
          </w:p>
        </w:tc>
        <w:tc>
          <w:tcPr>
            <w:tcW w:w="7356" w:type="dxa"/>
            <w:gridSpan w:val="6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FE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教育部白名单赛事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广东省白名单赛事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深圳市白名单赛事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主办单位</w:t>
            </w:r>
          </w:p>
        </w:tc>
        <w:tc>
          <w:tcPr>
            <w:tcW w:w="7356" w:type="dxa"/>
            <w:gridSpan w:val="6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中国电子学会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报名时间</w:t>
            </w:r>
          </w:p>
        </w:tc>
        <w:tc>
          <w:tcPr>
            <w:tcW w:w="3143" w:type="dxa"/>
            <w:gridSpan w:val="3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2024年8月份</w:t>
            </w:r>
          </w:p>
        </w:tc>
        <w:tc>
          <w:tcPr>
            <w:tcW w:w="1512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比赛时间</w:t>
            </w:r>
          </w:p>
        </w:tc>
        <w:tc>
          <w:tcPr>
            <w:tcW w:w="2701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2024年10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月份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赛事文件</w:t>
            </w:r>
          </w:p>
        </w:tc>
        <w:tc>
          <w:tcPr>
            <w:tcW w:w="7356" w:type="dxa"/>
            <w:gridSpan w:val="6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3965575" cy="4191000"/>
                  <wp:effectExtent l="0" t="0" r="1587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5575" cy="419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restart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相关照片</w:t>
            </w: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1180465" cy="882015"/>
                  <wp:effectExtent l="0" t="0" r="635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465" cy="882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9" w:type="dxa"/>
            <w:gridSpan w:val="4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1524635" cy="467360"/>
                  <wp:effectExtent l="0" t="0" r="12065" b="254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63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1315720" cy="862330"/>
                  <wp:effectExtent l="0" t="0" r="17780" b="1397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72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66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往年比赛现场</w:t>
            </w:r>
          </w:p>
        </w:tc>
        <w:tc>
          <w:tcPr>
            <w:tcW w:w="2649" w:type="dxa"/>
            <w:gridSpan w:val="4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比赛场地</w:t>
            </w:r>
          </w:p>
        </w:tc>
        <w:tc>
          <w:tcPr>
            <w:tcW w:w="2366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机器人编程控制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赛事培训计划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课时安排</w:t>
            </w:r>
          </w:p>
        </w:tc>
        <w:tc>
          <w:tcPr>
            <w:tcW w:w="2421" w:type="dxa"/>
            <w:gridSpan w:val="2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主题</w:t>
            </w:r>
          </w:p>
        </w:tc>
        <w:tc>
          <w:tcPr>
            <w:tcW w:w="4935" w:type="dxa"/>
            <w:gridSpan w:val="4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比赛规则培训及任务模型搭建练习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熟悉比赛规则及掌握场地任务模型搭建，损坏时能及时准确修复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任务小车及任务机构搭建练习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熟练掌握任务小车及解决方案搭建，并能自主创新最完美的解决方案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编程软件培训，任务1练习-烟花表演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数量掌握编程软件中比赛模块的使用，任务1编程方案解决，实现任务1稳定完成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任务2练习-代表团入场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任务2编程方案解决，实现任务2稳定完成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任务3练习-文艺表演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任务3编程方案解决，实现任务3稳定完成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任务4练习-闭幕致辞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任务4编程方案解决，实现任务4稳定完成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任务5练习-会旗交接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任务5编程方案解决，实现任务5稳定完成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任务6练习-颁奖仪式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任务6编程方案解决，实现任务6稳定完成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任务7练习-圣火熄灭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任务7编程方案解决，实现任务7稳定完成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任务8练习-8分钟展演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任务8编程方案解决，实现任务8稳定完成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任务组合综合练习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把预设任务尽量做到一套方案，多任务完成，节约比赛时间，每次练习限定时间150秒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任务组合练习+组员配合练习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更换任务位置练习+限定调试次数（调试30分钟内完成）。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队员之间默契度做练习，锻炼比赛应变能力，熟悉编程，能在限定时间内快速组合程序，完成变更位置后的任务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任务组合练习+组员配合练习+模拟比赛练习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队员之间默契度做练习，并按照时间比赛模拟比赛现场，锻炼比赛应变能力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任务组合练习+组员配合练习+模拟比赛练习</w:t>
            </w: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队员之间默契度做练习，并按照时间比赛模拟比赛现场，锻炼比赛应变能力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任务组合练习+组员配合练习+模拟比赛练习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/>
              </w:rPr>
            </w:pPr>
          </w:p>
        </w:tc>
        <w:tc>
          <w:tcPr>
            <w:tcW w:w="4935" w:type="dxa"/>
            <w:gridSpan w:val="4"/>
            <w:vAlign w:val="center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队员之间默契度做练习，并按照时间比赛模拟比赛现场，锻炼比赛应变能力。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6FFCD"/>
    <w:multiLevelType w:val="multilevel"/>
    <w:tmpl w:val="59C6FFCD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5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NTAyNjEwMDY1N2FiN2FlZjZkMjAzOGRhMWZhMDUifQ=="/>
  </w:docVars>
  <w:rsids>
    <w:rsidRoot w:val="00000000"/>
    <w:rsid w:val="03463A74"/>
    <w:rsid w:val="03C4237C"/>
    <w:rsid w:val="03F51722"/>
    <w:rsid w:val="056703FD"/>
    <w:rsid w:val="07124399"/>
    <w:rsid w:val="07D25D87"/>
    <w:rsid w:val="07F95559"/>
    <w:rsid w:val="081D3C19"/>
    <w:rsid w:val="09A339CE"/>
    <w:rsid w:val="0F264E85"/>
    <w:rsid w:val="0FB1227D"/>
    <w:rsid w:val="116E6670"/>
    <w:rsid w:val="11FF19BD"/>
    <w:rsid w:val="17A54E09"/>
    <w:rsid w:val="19890F9D"/>
    <w:rsid w:val="19C55AF4"/>
    <w:rsid w:val="1BD97FD1"/>
    <w:rsid w:val="207F2647"/>
    <w:rsid w:val="245636BF"/>
    <w:rsid w:val="25B032A3"/>
    <w:rsid w:val="2B0F6376"/>
    <w:rsid w:val="2BEF4671"/>
    <w:rsid w:val="2DB17BB8"/>
    <w:rsid w:val="2E9848D4"/>
    <w:rsid w:val="2FBE65BC"/>
    <w:rsid w:val="349D0E96"/>
    <w:rsid w:val="3BF05727"/>
    <w:rsid w:val="3D4520CB"/>
    <w:rsid w:val="3D934BE4"/>
    <w:rsid w:val="3E4203B8"/>
    <w:rsid w:val="3EB43064"/>
    <w:rsid w:val="3EE350DD"/>
    <w:rsid w:val="4258464E"/>
    <w:rsid w:val="440A3726"/>
    <w:rsid w:val="45FD1795"/>
    <w:rsid w:val="460F3276"/>
    <w:rsid w:val="46235449"/>
    <w:rsid w:val="486A0C38"/>
    <w:rsid w:val="4B8B73EE"/>
    <w:rsid w:val="4BF220E2"/>
    <w:rsid w:val="4CF82CB6"/>
    <w:rsid w:val="4D782049"/>
    <w:rsid w:val="52B14033"/>
    <w:rsid w:val="53F8359B"/>
    <w:rsid w:val="59941FB8"/>
    <w:rsid w:val="5BDE576D"/>
    <w:rsid w:val="5E5764A7"/>
    <w:rsid w:val="5E771C6F"/>
    <w:rsid w:val="609B00D0"/>
    <w:rsid w:val="62053A53"/>
    <w:rsid w:val="65F362B8"/>
    <w:rsid w:val="69564B94"/>
    <w:rsid w:val="69A973BA"/>
    <w:rsid w:val="6B066316"/>
    <w:rsid w:val="6C7F2654"/>
    <w:rsid w:val="6CCA7D73"/>
    <w:rsid w:val="6F9214EB"/>
    <w:rsid w:val="701F1AA8"/>
    <w:rsid w:val="71EC253A"/>
    <w:rsid w:val="73400AA6"/>
    <w:rsid w:val="74AE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ind w:left="0" w:firstLine="0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tabs>
        <w:tab w:val="left" w:pos="0"/>
        <w:tab w:val="left" w:pos="993"/>
        <w:tab w:val="left" w:pos="1134"/>
      </w:tabs>
      <w:spacing w:line="360" w:lineRule="auto"/>
      <w:ind w:firstLine="560" w:firstLineChars="200"/>
    </w:pPr>
    <w:rPr>
      <w:rFonts w:ascii="仿宋" w:hAnsi="仿宋" w:eastAsia="仿宋" w:cs="仿宋"/>
      <w:sz w:val="28"/>
      <w:szCs w:val="28"/>
    </w:rPr>
  </w:style>
  <w:style w:type="paragraph" w:styleId="3">
    <w:name w:val="Body Text"/>
    <w:basedOn w:val="1"/>
    <w:qFormat/>
    <w:uiPriority w:val="0"/>
    <w:rPr>
      <w:rFonts w:ascii="Times New Roman" w:hAnsi="Times New Roman"/>
      <w:sz w:val="3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1025</Words>
  <Characters>1128</Characters>
  <Lines>0</Lines>
  <Paragraphs>0</Paragraphs>
  <TotalTime>19</TotalTime>
  <ScaleCrop>false</ScaleCrop>
  <LinksUpToDate>false</LinksUpToDate>
  <CharactersWithSpaces>1139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2023-08-28T03:57:00Z</dcterms:created>
  <dc:creator>Administrator</dc:creator>
  <cp:lastModifiedBy>A误落凡间的玉兔</cp:lastModifiedBy>
  <dcterms:modified xsi:type="dcterms:W3CDTF">2023-12-27T06:21:03Z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AF31F01DAFB943BE8569BBE477DFB503_13</vt:lpwstr>
  </property>
</Properties>
</file>